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0" w:rsidRDefault="00736945">
      <w:pPr>
        <w:rPr>
          <w:lang w:val="mk-MK"/>
        </w:rPr>
      </w:pPr>
      <w:r>
        <w:rPr>
          <w:noProof/>
        </w:rPr>
        <w:drawing>
          <wp:inline distT="0" distB="0" distL="0" distR="0">
            <wp:extent cx="1067709" cy="588397"/>
            <wp:effectExtent l="19050" t="0" r="0" b="0"/>
            <wp:docPr id="1" name="Picture 0" descr="CEFE logo - eVerzija - m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E logo - eVerzija - mal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5" cy="5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FD" w:rsidRPr="0011352D" w:rsidRDefault="00AB4AFD" w:rsidP="00736945">
      <w:pPr>
        <w:jc w:val="center"/>
        <w:rPr>
          <w:b/>
          <w:color w:val="215868" w:themeColor="accent5" w:themeShade="80"/>
          <w:sz w:val="28"/>
        </w:rPr>
      </w:pPr>
      <w:r w:rsidRPr="0011352D">
        <w:rPr>
          <w:b/>
          <w:color w:val="215868" w:themeColor="accent5" w:themeShade="80"/>
          <w:sz w:val="28"/>
        </w:rPr>
        <w:t>AGENDA</w:t>
      </w:r>
    </w:p>
    <w:p w:rsidR="00AB4AFD" w:rsidRPr="00736945" w:rsidRDefault="00736945" w:rsidP="0073694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“</w:t>
      </w:r>
      <w:r w:rsidR="00AB4AFD" w:rsidRPr="00736945">
        <w:rPr>
          <w:b/>
          <w:color w:val="FF0000"/>
          <w:sz w:val="32"/>
        </w:rPr>
        <w:t>Global CEFE business forum</w:t>
      </w:r>
      <w:r>
        <w:rPr>
          <w:b/>
          <w:color w:val="FF0000"/>
          <w:sz w:val="32"/>
        </w:rPr>
        <w:t>”</w:t>
      </w:r>
    </w:p>
    <w:p w:rsidR="00AB4AFD" w:rsidRPr="0011352D" w:rsidRDefault="00AB4AFD" w:rsidP="00736945">
      <w:pPr>
        <w:jc w:val="center"/>
        <w:rPr>
          <w:b/>
          <w:color w:val="215868" w:themeColor="accent5" w:themeShade="80"/>
        </w:rPr>
      </w:pPr>
      <w:r w:rsidRPr="0011352D">
        <w:rPr>
          <w:b/>
          <w:color w:val="215868" w:themeColor="accent5" w:themeShade="80"/>
        </w:rPr>
        <w:t>20.04.2016 – Skopje</w:t>
      </w:r>
    </w:p>
    <w:p w:rsidR="00AB4AFD" w:rsidRDefault="00AB4AFD" w:rsidP="00736945">
      <w:pPr>
        <w:jc w:val="center"/>
        <w:rPr>
          <w:b/>
        </w:rPr>
      </w:pPr>
    </w:p>
    <w:p w:rsidR="00AB4AFD" w:rsidRDefault="00BE0E35" w:rsidP="0073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4"/>
          <w:highlight w:val="lightGray"/>
        </w:rPr>
        <w:t>15</w:t>
      </w:r>
      <w:bookmarkStart w:id="0" w:name="_GoBack"/>
      <w:bookmarkEnd w:id="0"/>
      <w:r w:rsidR="00AB4AFD" w:rsidRPr="00736945">
        <w:rPr>
          <w:b/>
          <w:sz w:val="24"/>
          <w:highlight w:val="lightGray"/>
        </w:rPr>
        <w:t>:30 – 16:00</w:t>
      </w:r>
      <w:r w:rsidR="00AB4AFD">
        <w:rPr>
          <w:b/>
        </w:rPr>
        <w:t>– Registration</w:t>
      </w:r>
    </w:p>
    <w:p w:rsidR="00AB4AFD" w:rsidRDefault="00AB4AFD" w:rsidP="00AB4AFD">
      <w:pPr>
        <w:rPr>
          <w:b/>
        </w:rPr>
      </w:pPr>
      <w:r w:rsidRPr="00736945">
        <w:rPr>
          <w:b/>
          <w:sz w:val="24"/>
          <w:highlight w:val="lightGray"/>
        </w:rPr>
        <w:t>16:00 – 16:</w:t>
      </w:r>
      <w:r w:rsidR="00736945" w:rsidRPr="00736945">
        <w:rPr>
          <w:b/>
          <w:sz w:val="24"/>
          <w:highlight w:val="lightGray"/>
        </w:rPr>
        <w:t>15</w:t>
      </w:r>
      <w:r w:rsidR="00736945">
        <w:rPr>
          <w:b/>
        </w:rPr>
        <w:tab/>
      </w:r>
      <w:r>
        <w:rPr>
          <w:b/>
        </w:rPr>
        <w:t>Opening of the event</w:t>
      </w:r>
      <w:r w:rsidR="00736945">
        <w:rPr>
          <w:b/>
        </w:rPr>
        <w:t xml:space="preserve"> – Mr.</w:t>
      </w:r>
      <w:r>
        <w:rPr>
          <w:b/>
        </w:rPr>
        <w:t xml:space="preserve"> Jovan Stalevski</w:t>
      </w:r>
      <w:r w:rsidR="00736945">
        <w:rPr>
          <w:b/>
        </w:rPr>
        <w:t xml:space="preserve">, </w:t>
      </w:r>
      <w:r>
        <w:rPr>
          <w:b/>
        </w:rPr>
        <w:t xml:space="preserve">president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CEFE Macedonia</w:t>
      </w:r>
    </w:p>
    <w:p w:rsidR="00AB4AFD" w:rsidRPr="00686976" w:rsidRDefault="00AB4AFD" w:rsidP="00AB4AFD">
      <w:pPr>
        <w:rPr>
          <w:b/>
        </w:rPr>
      </w:pPr>
      <w:r w:rsidRPr="00736945">
        <w:rPr>
          <w:b/>
          <w:sz w:val="24"/>
          <w:highlight w:val="lightGray"/>
        </w:rPr>
        <w:t>16:15 – 16:35</w:t>
      </w:r>
      <w:r w:rsidR="00736945">
        <w:rPr>
          <w:b/>
        </w:rPr>
        <w:tab/>
      </w:r>
      <w:r>
        <w:rPr>
          <w:b/>
        </w:rPr>
        <w:t>Presentation CEFE International</w:t>
      </w:r>
      <w:r w:rsidR="00736945">
        <w:rPr>
          <w:b/>
          <w:lang w:val="mk-MK"/>
        </w:rPr>
        <w:t xml:space="preserve"> </w:t>
      </w:r>
      <w:r w:rsidR="00712CEE">
        <w:rPr>
          <w:b/>
          <w:lang w:val="mk-MK"/>
        </w:rPr>
        <w:t>–</w:t>
      </w:r>
      <w:r w:rsidR="00736945">
        <w:rPr>
          <w:b/>
          <w:lang w:val="mk-MK"/>
        </w:rPr>
        <w:t xml:space="preserve"> </w:t>
      </w:r>
      <w:r w:rsidR="00736945" w:rsidRPr="00686976">
        <w:rPr>
          <w:b/>
        </w:rPr>
        <w:t>Germany</w:t>
      </w:r>
      <w:r w:rsidR="00712CEE" w:rsidRPr="00686976">
        <w:rPr>
          <w:b/>
        </w:rPr>
        <w:t xml:space="preserve"> - </w:t>
      </w:r>
      <w:proofErr w:type="spellStart"/>
      <w:r w:rsidR="00712CEE" w:rsidRPr="00686976">
        <w:rPr>
          <w:b/>
          <w:color w:val="000000"/>
        </w:rPr>
        <w:t>Marlinde</w:t>
      </w:r>
      <w:proofErr w:type="spellEnd"/>
      <w:r w:rsidR="00712CEE" w:rsidRPr="00686976">
        <w:rPr>
          <w:b/>
          <w:color w:val="000000"/>
        </w:rPr>
        <w:t xml:space="preserve"> Elisabeth </w:t>
      </w:r>
      <w:proofErr w:type="spellStart"/>
      <w:r w:rsidR="00712CEE" w:rsidRPr="00686976">
        <w:rPr>
          <w:b/>
          <w:color w:val="000000"/>
        </w:rPr>
        <w:t>Barenz</w:t>
      </w:r>
      <w:proofErr w:type="spellEnd"/>
    </w:p>
    <w:p w:rsidR="00AB4AFD" w:rsidRPr="00686976" w:rsidRDefault="00AB4AFD" w:rsidP="00AB4AFD">
      <w:pPr>
        <w:rPr>
          <w:b/>
        </w:rPr>
      </w:pPr>
      <w:r w:rsidRPr="00686976">
        <w:rPr>
          <w:b/>
          <w:sz w:val="24"/>
          <w:highlight w:val="lightGray"/>
        </w:rPr>
        <w:t>16:35 – 16:55</w:t>
      </w:r>
      <w:r w:rsidR="00736945" w:rsidRPr="00686976">
        <w:rPr>
          <w:b/>
        </w:rPr>
        <w:tab/>
      </w:r>
      <w:r w:rsidRPr="00686976">
        <w:rPr>
          <w:b/>
        </w:rPr>
        <w:t xml:space="preserve">Presentation </w:t>
      </w:r>
      <w:proofErr w:type="spellStart"/>
      <w:r w:rsidRPr="00686976">
        <w:rPr>
          <w:b/>
        </w:rPr>
        <w:t>Plataforma</w:t>
      </w:r>
      <w:proofErr w:type="spellEnd"/>
      <w:r w:rsidRPr="00686976">
        <w:rPr>
          <w:b/>
        </w:rPr>
        <w:t xml:space="preserve"> </w:t>
      </w:r>
      <w:proofErr w:type="spellStart"/>
      <w:r w:rsidRPr="00686976">
        <w:rPr>
          <w:b/>
        </w:rPr>
        <w:t>Aurea</w:t>
      </w:r>
      <w:proofErr w:type="spellEnd"/>
      <w:r w:rsidR="00736945" w:rsidRPr="00686976">
        <w:rPr>
          <w:b/>
        </w:rPr>
        <w:t xml:space="preserve"> </w:t>
      </w:r>
      <w:r w:rsidR="00686976" w:rsidRPr="00686976">
        <w:rPr>
          <w:b/>
        </w:rPr>
        <w:t>–</w:t>
      </w:r>
      <w:r w:rsidR="00736945" w:rsidRPr="00686976">
        <w:rPr>
          <w:b/>
        </w:rPr>
        <w:t xml:space="preserve"> </w:t>
      </w:r>
      <w:r w:rsidR="00686976" w:rsidRPr="00686976">
        <w:rPr>
          <w:b/>
        </w:rPr>
        <w:t>Chile -</w:t>
      </w:r>
      <w:r w:rsidR="00712CEE" w:rsidRPr="00686976">
        <w:rPr>
          <w:b/>
          <w:color w:val="000000"/>
        </w:rPr>
        <w:t>Alejandro Javier Reyes Arellano</w:t>
      </w:r>
    </w:p>
    <w:p w:rsidR="00AB4AFD" w:rsidRPr="00686976" w:rsidRDefault="00AB4AFD" w:rsidP="00AB4AFD">
      <w:pPr>
        <w:rPr>
          <w:b/>
        </w:rPr>
      </w:pPr>
      <w:r w:rsidRPr="00686976">
        <w:rPr>
          <w:b/>
          <w:sz w:val="24"/>
          <w:highlight w:val="lightGray"/>
        </w:rPr>
        <w:t>16:55 – 17:15</w:t>
      </w:r>
      <w:r w:rsidR="00736945" w:rsidRPr="00686976">
        <w:rPr>
          <w:b/>
        </w:rPr>
        <w:tab/>
      </w:r>
      <w:r w:rsidRPr="00686976">
        <w:rPr>
          <w:b/>
        </w:rPr>
        <w:t xml:space="preserve"> Presentation Business Works</w:t>
      </w:r>
      <w:r w:rsidR="00736945" w:rsidRPr="00686976">
        <w:rPr>
          <w:b/>
        </w:rPr>
        <w:t xml:space="preserve"> </w:t>
      </w:r>
      <w:r w:rsidR="00712CEE" w:rsidRPr="00686976">
        <w:rPr>
          <w:b/>
        </w:rPr>
        <w:t>–</w:t>
      </w:r>
      <w:r w:rsidR="00736945" w:rsidRPr="00686976">
        <w:rPr>
          <w:b/>
        </w:rPr>
        <w:t xml:space="preserve"> </w:t>
      </w:r>
      <w:r w:rsidR="00686976" w:rsidRPr="00686976">
        <w:rPr>
          <w:b/>
        </w:rPr>
        <w:t xml:space="preserve">Jamaica - </w:t>
      </w:r>
      <w:r w:rsidR="00712CEE" w:rsidRPr="00686976">
        <w:rPr>
          <w:b/>
          <w:color w:val="000000"/>
        </w:rPr>
        <w:t>Andrea Camille Livingston</w:t>
      </w:r>
    </w:p>
    <w:p w:rsidR="00AB4AFD" w:rsidRPr="00686976" w:rsidRDefault="00AB4AFD" w:rsidP="00AB4AFD">
      <w:pPr>
        <w:rPr>
          <w:b/>
        </w:rPr>
      </w:pPr>
      <w:r w:rsidRPr="00686976">
        <w:rPr>
          <w:b/>
          <w:sz w:val="24"/>
          <w:highlight w:val="lightGray"/>
        </w:rPr>
        <w:t>17:13 – 17:35</w:t>
      </w:r>
      <w:r w:rsidR="00736945" w:rsidRPr="00686976">
        <w:rPr>
          <w:b/>
        </w:rPr>
        <w:tab/>
      </w:r>
      <w:r w:rsidRPr="00686976">
        <w:rPr>
          <w:b/>
        </w:rPr>
        <w:t xml:space="preserve"> Presentation Passion for Perfection</w:t>
      </w:r>
      <w:r w:rsidR="00736945" w:rsidRPr="00686976">
        <w:rPr>
          <w:b/>
        </w:rPr>
        <w:t xml:space="preserve"> </w:t>
      </w:r>
      <w:r w:rsidR="00686976" w:rsidRPr="00686976">
        <w:rPr>
          <w:b/>
        </w:rPr>
        <w:t xml:space="preserve">–Philippines - </w:t>
      </w:r>
      <w:r w:rsidR="00712CEE" w:rsidRPr="00686976">
        <w:rPr>
          <w:b/>
          <w:color w:val="000000"/>
        </w:rPr>
        <w:t xml:space="preserve">Rene San Luis </w:t>
      </w:r>
      <w:proofErr w:type="spellStart"/>
      <w:r w:rsidR="00712CEE" w:rsidRPr="00686976">
        <w:rPr>
          <w:b/>
          <w:color w:val="000000"/>
        </w:rPr>
        <w:t>Resurreccion</w:t>
      </w:r>
      <w:proofErr w:type="spellEnd"/>
    </w:p>
    <w:p w:rsidR="00AB4AFD" w:rsidRDefault="00AB4AFD" w:rsidP="00AB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6945">
        <w:rPr>
          <w:b/>
          <w:sz w:val="24"/>
          <w:highlight w:val="lightGray"/>
        </w:rPr>
        <w:t>17:35 – 18:00</w:t>
      </w:r>
      <w:r>
        <w:rPr>
          <w:b/>
        </w:rPr>
        <w:t>– Coffee break</w:t>
      </w:r>
    </w:p>
    <w:p w:rsidR="00736945" w:rsidRDefault="00736945" w:rsidP="00AB4AFD">
      <w:pPr>
        <w:rPr>
          <w:b/>
        </w:rPr>
      </w:pPr>
      <w:r w:rsidRPr="00736945">
        <w:rPr>
          <w:b/>
          <w:sz w:val="24"/>
          <w:highlight w:val="lightGray"/>
        </w:rPr>
        <w:t>18:00 – 20:00</w:t>
      </w:r>
      <w:r>
        <w:rPr>
          <w:b/>
        </w:rPr>
        <w:tab/>
        <w:t xml:space="preserve">Innovative models of financing – Mr. Sam </w:t>
      </w:r>
      <w:proofErr w:type="spellStart"/>
      <w:r>
        <w:rPr>
          <w:b/>
        </w:rPr>
        <w:t>Vaknin</w:t>
      </w:r>
      <w:proofErr w:type="spellEnd"/>
    </w:p>
    <w:p w:rsidR="00736945" w:rsidRDefault="00736945" w:rsidP="00AB4AFD">
      <w:pPr>
        <w:rPr>
          <w:b/>
        </w:rPr>
      </w:pPr>
    </w:p>
    <w:p w:rsidR="00AB4AFD" w:rsidRDefault="00AB4AFD" w:rsidP="00AB4AFD">
      <w:pPr>
        <w:rPr>
          <w:b/>
        </w:rPr>
      </w:pPr>
    </w:p>
    <w:p w:rsidR="00AB4AFD" w:rsidRDefault="00AB4AFD" w:rsidP="00AB4AFD">
      <w:pPr>
        <w:rPr>
          <w:b/>
        </w:rPr>
      </w:pPr>
    </w:p>
    <w:p w:rsidR="00AB4AFD" w:rsidRPr="00AB4AFD" w:rsidRDefault="00AB4AFD" w:rsidP="00AB4AFD">
      <w:pPr>
        <w:rPr>
          <w:b/>
        </w:rPr>
      </w:pPr>
    </w:p>
    <w:sectPr w:rsidR="00AB4AFD" w:rsidRPr="00AB4AFD" w:rsidSect="00DC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5C0"/>
    <w:multiLevelType w:val="hybridMultilevel"/>
    <w:tmpl w:val="22BE2D88"/>
    <w:lvl w:ilvl="0" w:tplc="D75A31B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AFD"/>
    <w:rsid w:val="0011352D"/>
    <w:rsid w:val="00430F24"/>
    <w:rsid w:val="00686976"/>
    <w:rsid w:val="00712CEE"/>
    <w:rsid w:val="00736945"/>
    <w:rsid w:val="00AB4AFD"/>
    <w:rsid w:val="00BE0E35"/>
    <w:rsid w:val="00D53158"/>
    <w:rsid w:val="00DC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dcterms:created xsi:type="dcterms:W3CDTF">2016-04-13T13:22:00Z</dcterms:created>
  <dcterms:modified xsi:type="dcterms:W3CDTF">2016-04-18T10:24:00Z</dcterms:modified>
</cp:coreProperties>
</file>